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hAnsi="宋体" w:cs="宋体"/>
          <w:color w:val="000000"/>
          <w:kern w:val="0"/>
          <w:sz w:val="24"/>
          <w:szCs w:val="24"/>
        </w:rPr>
      </w:pPr>
      <w:r>
        <w:rPr>
          <w:rFonts w:hint="eastAsia" w:ascii="仿宋_GB2312" w:hAnsi="宋体" w:cs="宋体"/>
          <w:color w:val="000000"/>
          <w:kern w:val="0"/>
          <w:sz w:val="24"/>
          <w:szCs w:val="24"/>
        </w:rPr>
        <w:t>附件</w:t>
      </w:r>
      <w:r>
        <w:rPr>
          <w:rFonts w:hint="eastAsia" w:ascii="仿宋_GB2312" w:hAnsi="宋体" w:cs="宋体"/>
          <w:color w:val="000000"/>
          <w:kern w:val="0"/>
          <w:sz w:val="24"/>
          <w:szCs w:val="24"/>
          <w:lang w:val="en-US" w:eastAsia="zh-CN"/>
        </w:rPr>
        <w:t>4-1</w:t>
      </w:r>
      <w:r>
        <w:rPr>
          <w:rFonts w:hint="eastAsia" w:ascii="仿宋_GB2312" w:hAnsi="宋体" w:cs="宋体"/>
          <w:color w:val="000000"/>
          <w:kern w:val="0"/>
          <w:sz w:val="24"/>
          <w:szCs w:val="24"/>
        </w:rPr>
        <w:t>：</w:t>
      </w:r>
    </w:p>
    <w:p>
      <w:pPr>
        <w:pStyle w:val="8"/>
        <w:spacing w:after="156" w:afterLines="50" w:line="460" w:lineRule="exact"/>
        <w:rPr>
          <w:szCs w:val="32"/>
        </w:rPr>
      </w:pPr>
      <w:r>
        <w:rPr>
          <w:rFonts w:hint="eastAsia"/>
          <w:szCs w:val="32"/>
        </w:rPr>
        <w:t>福州英华职业学院专业人才培养方案调整申请表</w:t>
      </w:r>
    </w:p>
    <w:p>
      <w:pPr>
        <w:spacing w:line="260" w:lineRule="exact"/>
        <w:rPr>
          <w:rFonts w:hint="eastAsia" w:ascii="宋体" w:hAnsi="宋体" w:eastAsia="宋体"/>
          <w:sz w:val="24"/>
          <w:szCs w:val="21"/>
        </w:rPr>
      </w:pPr>
    </w:p>
    <w:p>
      <w:pPr>
        <w:spacing w:line="260" w:lineRule="exact"/>
        <w:rPr>
          <w:rFonts w:ascii="宋体" w:hAnsi="宋体" w:eastAsia="宋体"/>
          <w:sz w:val="24"/>
          <w:szCs w:val="21"/>
        </w:rPr>
      </w:pPr>
      <w:r>
        <w:rPr>
          <w:rFonts w:hint="eastAsia" w:ascii="宋体" w:hAnsi="宋体" w:eastAsia="宋体"/>
          <w:sz w:val="24"/>
          <w:szCs w:val="21"/>
        </w:rPr>
        <w:t>申请教学单位(盖章)：</w:t>
      </w:r>
      <w:r>
        <w:rPr>
          <w:rFonts w:ascii="宋体" w:hAnsi="宋体" w:eastAsia="宋体"/>
          <w:sz w:val="24"/>
          <w:szCs w:val="21"/>
        </w:rPr>
        <w:t>____________________</w:t>
      </w:r>
    </w:p>
    <w:p>
      <w:pPr>
        <w:spacing w:line="260" w:lineRule="exact"/>
        <w:rPr>
          <w:rFonts w:ascii="宋体" w:hAnsi="宋体" w:eastAsia="宋体"/>
          <w:sz w:val="24"/>
          <w:szCs w:val="21"/>
        </w:rPr>
      </w:pPr>
    </w:p>
    <w:tbl>
      <w:tblPr>
        <w:tblStyle w:val="5"/>
        <w:tblW w:w="1028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2"/>
        <w:gridCol w:w="3173"/>
        <w:gridCol w:w="1313"/>
        <w:gridCol w:w="264"/>
        <w:gridCol w:w="1150"/>
        <w:gridCol w:w="277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专业名称</w:t>
            </w:r>
          </w:p>
        </w:tc>
        <w:tc>
          <w:tcPr>
            <w:tcW w:w="3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5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年 级</w:t>
            </w:r>
          </w:p>
        </w:tc>
        <w:tc>
          <w:tcPr>
            <w:tcW w:w="39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6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变  更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要  求</w:t>
            </w:r>
          </w:p>
        </w:tc>
        <w:tc>
          <w:tcPr>
            <w:tcW w:w="3173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ind w:firstLine="110" w:firstLineChars="50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□ 增加课程</w:t>
            </w:r>
          </w:p>
        </w:tc>
        <w:tc>
          <w:tcPr>
            <w:tcW w:w="2727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□ 取消课程</w:t>
            </w:r>
          </w:p>
        </w:tc>
        <w:tc>
          <w:tcPr>
            <w:tcW w:w="277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□ 更换课程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173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ind w:firstLine="110" w:firstLineChars="50"/>
              <w:jc w:val="left"/>
              <w:rPr>
                <w:rFonts w:hint="eastAsia" w:ascii="宋体" w:hAnsi="宋体" w:eastAsia="宋体" w:cs="宋体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□ 变更授课学期</w:t>
            </w:r>
          </w:p>
        </w:tc>
        <w:tc>
          <w:tcPr>
            <w:tcW w:w="27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□ 变更课程性质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□ 变更考核方式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173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bottom"/>
          </w:tcPr>
          <w:p>
            <w:pPr>
              <w:widowControl/>
              <w:spacing w:line="240" w:lineRule="exact"/>
              <w:ind w:firstLine="110" w:firstLineChars="50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□ 变更授课学时</w:t>
            </w:r>
          </w:p>
        </w:tc>
        <w:tc>
          <w:tcPr>
            <w:tcW w:w="27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□ 变更实践学时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□ 变更课程模块______________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28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2"/>
              </w:rPr>
              <w:t xml:space="preserve">   变更前后信息对照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60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2"/>
              </w:rPr>
              <w:t>变 更 前</w:t>
            </w:r>
          </w:p>
        </w:tc>
        <w:tc>
          <w:tcPr>
            <w:tcW w:w="41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2"/>
              </w:rPr>
              <w:t>变 更 后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课程代码</w:t>
            </w:r>
          </w:p>
        </w:tc>
        <w:tc>
          <w:tcPr>
            <w:tcW w:w="44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41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课程名称</w:t>
            </w:r>
          </w:p>
        </w:tc>
        <w:tc>
          <w:tcPr>
            <w:tcW w:w="44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41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开课学期</w:t>
            </w:r>
          </w:p>
        </w:tc>
        <w:tc>
          <w:tcPr>
            <w:tcW w:w="44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41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课程性质</w:t>
            </w:r>
          </w:p>
        </w:tc>
        <w:tc>
          <w:tcPr>
            <w:tcW w:w="44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41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课程模块</w:t>
            </w:r>
          </w:p>
        </w:tc>
        <w:tc>
          <w:tcPr>
            <w:tcW w:w="44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41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考核方式</w:t>
            </w:r>
          </w:p>
        </w:tc>
        <w:tc>
          <w:tcPr>
            <w:tcW w:w="44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41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学  分</w:t>
            </w:r>
          </w:p>
        </w:tc>
        <w:tc>
          <w:tcPr>
            <w:tcW w:w="44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41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课程总学时</w:t>
            </w:r>
          </w:p>
        </w:tc>
        <w:tc>
          <w:tcPr>
            <w:tcW w:w="44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理论学时：</w:t>
            </w:r>
            <w:r>
              <w:rPr>
                <w:rFonts w:hint="eastAsia" w:ascii="宋体" w:hAnsi="宋体" w:eastAsia="宋体" w:cs="宋体"/>
                <w:kern w:val="0"/>
                <w:sz w:val="22"/>
                <w:u w:val="single"/>
              </w:rPr>
              <w:t xml:space="preserve">      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 xml:space="preserve"> 实践学时：</w:t>
            </w:r>
            <w:r>
              <w:rPr>
                <w:rFonts w:hint="eastAsia" w:ascii="宋体" w:hAnsi="宋体" w:eastAsia="宋体" w:cs="宋体"/>
                <w:kern w:val="0"/>
                <w:sz w:val="22"/>
                <w:u w:val="single"/>
              </w:rPr>
              <w:t xml:space="preserve">      </w:t>
            </w:r>
          </w:p>
        </w:tc>
        <w:tc>
          <w:tcPr>
            <w:tcW w:w="41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理论学时：</w:t>
            </w:r>
            <w:r>
              <w:rPr>
                <w:rFonts w:hint="eastAsia" w:ascii="宋体" w:hAnsi="宋体" w:eastAsia="宋体" w:cs="宋体"/>
                <w:kern w:val="0"/>
                <w:sz w:val="22"/>
                <w:u w:val="single"/>
              </w:rPr>
              <w:t xml:space="preserve">      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 xml:space="preserve">  实践学时：</w:t>
            </w:r>
            <w:r>
              <w:rPr>
                <w:rFonts w:hint="eastAsia" w:ascii="宋体" w:hAnsi="宋体" w:eastAsia="宋体" w:cs="宋体"/>
                <w:kern w:val="0"/>
                <w:sz w:val="22"/>
                <w:u w:val="single"/>
              </w:rPr>
              <w:t xml:space="preserve">    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实践环节（周）</w:t>
            </w:r>
          </w:p>
        </w:tc>
        <w:tc>
          <w:tcPr>
            <w:tcW w:w="44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41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开课单位</w:t>
            </w:r>
          </w:p>
        </w:tc>
        <w:tc>
          <w:tcPr>
            <w:tcW w:w="44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41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申请变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更原因</w:t>
            </w:r>
          </w:p>
        </w:tc>
        <w:tc>
          <w:tcPr>
            <w:tcW w:w="86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spacing w:line="240" w:lineRule="exact"/>
              <w:ind w:right="234"/>
              <w:jc w:val="righ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 xml:space="preserve"> 专业负责人：          年    月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  <w:jc w:val="center"/>
        </w:trPr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系（部）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意见</w:t>
            </w:r>
          </w:p>
        </w:tc>
        <w:tc>
          <w:tcPr>
            <w:tcW w:w="86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spacing w:line="240" w:lineRule="exact"/>
              <w:ind w:firstLine="2640" w:firstLineChars="1200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签字：            年    月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教务处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意见</w:t>
            </w:r>
          </w:p>
        </w:tc>
        <w:tc>
          <w:tcPr>
            <w:tcW w:w="86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spacing w:line="240" w:lineRule="exact"/>
              <w:ind w:right="-154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 xml:space="preserve">                        签字：            年    月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  <w:jc w:val="center"/>
        </w:trPr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FF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学院意见</w:t>
            </w:r>
          </w:p>
        </w:tc>
        <w:tc>
          <w:tcPr>
            <w:tcW w:w="86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spacing w:line="240" w:lineRule="exact"/>
              <w:ind w:right="26" w:firstLine="2640" w:firstLineChars="1200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签字：            年    月    日</w:t>
            </w:r>
          </w:p>
        </w:tc>
      </w:tr>
    </w:tbl>
    <w:p>
      <w:pPr>
        <w:widowControl/>
        <w:spacing w:line="240" w:lineRule="exact"/>
        <w:jc w:val="left"/>
        <w:rPr>
          <w:rFonts w:ascii="宋体" w:hAnsi="宋体" w:eastAsia="宋体" w:cs="宋体"/>
          <w:kern w:val="0"/>
          <w:sz w:val="22"/>
        </w:rPr>
      </w:pPr>
    </w:p>
    <w:p>
      <w:pPr>
        <w:widowControl/>
        <w:spacing w:line="240" w:lineRule="exact"/>
        <w:jc w:val="left"/>
        <w:rPr>
          <w:rFonts w:ascii="宋体" w:hAnsi="宋体" w:eastAsia="宋体" w:cs="宋体"/>
          <w:color w:val="000000"/>
          <w:kern w:val="0"/>
          <w:sz w:val="24"/>
          <w:szCs w:val="28"/>
        </w:rPr>
      </w:pPr>
      <w:r>
        <w:rPr>
          <w:rFonts w:hint="eastAsia" w:ascii="宋体" w:hAnsi="宋体" w:eastAsia="宋体" w:cs="宋体"/>
          <w:kern w:val="0"/>
          <w:sz w:val="22"/>
        </w:rPr>
        <w:t>本表一式二份：审批后系、教务处各存一份。</w:t>
      </w:r>
    </w:p>
    <w:p>
      <w:pPr>
        <w:rPr>
          <w:rFonts w:hint="eastAsia" w:ascii="仿宋_GB2312" w:hAnsi="宋体" w:cs="宋体"/>
          <w:color w:val="000000"/>
          <w:kern w:val="0"/>
          <w:sz w:val="24"/>
          <w:szCs w:val="24"/>
        </w:rPr>
      </w:pPr>
    </w:p>
    <w:p>
      <w:pPr>
        <w:rPr>
          <w:rFonts w:hint="eastAsia" w:ascii="仿宋_GB2312" w:hAnsi="宋体" w:cs="宋体"/>
          <w:color w:val="000000"/>
          <w:kern w:val="0"/>
          <w:sz w:val="24"/>
          <w:szCs w:val="24"/>
        </w:rPr>
      </w:pPr>
    </w:p>
    <w:p>
      <w:pPr>
        <w:rPr>
          <w:rFonts w:hint="eastAsia" w:ascii="仿宋_GB2312" w:hAnsi="宋体" w:cs="宋体"/>
          <w:color w:val="000000"/>
          <w:kern w:val="0"/>
          <w:sz w:val="24"/>
          <w:szCs w:val="24"/>
        </w:rPr>
      </w:pPr>
    </w:p>
    <w:p>
      <w:pPr>
        <w:rPr>
          <w:rFonts w:ascii="仿宋_GB2312" w:hAnsi="宋体" w:cs="宋体"/>
          <w:color w:val="000000"/>
          <w:kern w:val="0"/>
          <w:sz w:val="24"/>
          <w:szCs w:val="24"/>
        </w:rPr>
      </w:pPr>
      <w:r>
        <w:rPr>
          <w:rFonts w:hint="eastAsia" w:ascii="仿宋_GB2312" w:hAnsi="宋体" w:cs="宋体"/>
          <w:color w:val="000000"/>
          <w:kern w:val="0"/>
          <w:sz w:val="24"/>
          <w:szCs w:val="24"/>
        </w:rPr>
        <w:t>附件</w:t>
      </w:r>
      <w:r>
        <w:rPr>
          <w:rFonts w:hint="eastAsia" w:ascii="仿宋_GB2312" w:hAnsi="宋体" w:cs="宋体"/>
          <w:color w:val="000000"/>
          <w:kern w:val="0"/>
          <w:sz w:val="24"/>
          <w:szCs w:val="24"/>
          <w:lang w:val="en-US" w:eastAsia="zh-CN"/>
        </w:rPr>
        <w:t>4-2</w:t>
      </w:r>
      <w:r>
        <w:rPr>
          <w:rFonts w:hint="eastAsia" w:ascii="仿宋_GB2312" w:hAnsi="宋体" w:cs="宋体"/>
          <w:color w:val="000000"/>
          <w:kern w:val="0"/>
          <w:sz w:val="24"/>
          <w:szCs w:val="24"/>
        </w:rPr>
        <w:t>：</w:t>
      </w:r>
    </w:p>
    <w:p>
      <w:pPr>
        <w:pStyle w:val="8"/>
        <w:spacing w:after="156" w:afterLines="50" w:line="460" w:lineRule="exact"/>
        <w:rPr>
          <w:rFonts w:hint="eastAsia"/>
          <w:szCs w:val="32"/>
        </w:rPr>
      </w:pPr>
      <w:r>
        <w:rPr>
          <w:rFonts w:hint="eastAsia"/>
          <w:szCs w:val="32"/>
        </w:rPr>
        <w:t>福州英华职业学院</w:t>
      </w:r>
      <w:r>
        <w:rPr>
          <w:rFonts w:hint="eastAsia"/>
          <w:szCs w:val="32"/>
          <w:lang w:val="en-US" w:eastAsia="zh-CN"/>
        </w:rPr>
        <w:t>2022级</w:t>
      </w:r>
      <w:r>
        <w:rPr>
          <w:rFonts w:hint="eastAsia"/>
          <w:szCs w:val="32"/>
        </w:rPr>
        <w:t>人才培养方案调整</w:t>
      </w:r>
      <w:r>
        <w:rPr>
          <w:rFonts w:hint="eastAsia"/>
          <w:szCs w:val="32"/>
          <w:lang w:eastAsia="zh-CN"/>
        </w:rPr>
        <w:t>汇总</w:t>
      </w:r>
      <w:r>
        <w:rPr>
          <w:rFonts w:hint="eastAsia"/>
          <w:szCs w:val="32"/>
        </w:rPr>
        <w:t>表</w:t>
      </w:r>
    </w:p>
    <w:p>
      <w:pPr>
        <w:spacing w:line="260" w:lineRule="exact"/>
        <w:rPr>
          <w:rFonts w:hint="eastAsia" w:ascii="宋体" w:hAnsi="宋体" w:eastAsia="宋体"/>
          <w:sz w:val="24"/>
          <w:szCs w:val="21"/>
        </w:rPr>
      </w:pPr>
    </w:p>
    <w:p>
      <w:pPr>
        <w:spacing w:line="260" w:lineRule="exact"/>
        <w:rPr>
          <w:rFonts w:ascii="宋体" w:hAnsi="宋体" w:eastAsia="宋体"/>
          <w:sz w:val="24"/>
          <w:szCs w:val="21"/>
        </w:rPr>
      </w:pPr>
      <w:r>
        <w:rPr>
          <w:rFonts w:hint="eastAsia" w:ascii="宋体" w:hAnsi="宋体" w:eastAsia="宋体"/>
          <w:sz w:val="24"/>
          <w:szCs w:val="21"/>
          <w:lang w:eastAsia="zh-CN"/>
        </w:rPr>
        <w:t>系</w:t>
      </w:r>
      <w:bookmarkStart w:id="0" w:name="_GoBack"/>
      <w:bookmarkEnd w:id="0"/>
      <w:r>
        <w:rPr>
          <w:rFonts w:hint="eastAsia" w:ascii="宋体" w:hAnsi="宋体" w:eastAsia="宋体"/>
          <w:sz w:val="24"/>
          <w:szCs w:val="21"/>
        </w:rPr>
        <w:t>(盖章)：</w:t>
      </w:r>
      <w:r>
        <w:rPr>
          <w:rFonts w:ascii="宋体" w:hAnsi="宋体" w:eastAsia="宋体"/>
          <w:sz w:val="24"/>
          <w:szCs w:val="21"/>
        </w:rPr>
        <w:t>____________________</w:t>
      </w:r>
    </w:p>
    <w:p>
      <w:pPr>
        <w:spacing w:line="260" w:lineRule="exact"/>
        <w:rPr>
          <w:rFonts w:ascii="宋体" w:hAnsi="宋体" w:eastAsia="宋体"/>
          <w:sz w:val="24"/>
          <w:szCs w:val="21"/>
        </w:rPr>
      </w:pPr>
    </w:p>
    <w:tbl>
      <w:tblPr>
        <w:tblStyle w:val="5"/>
        <w:tblW w:w="1028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4"/>
        <w:gridCol w:w="1714"/>
        <w:gridCol w:w="1714"/>
        <w:gridCol w:w="1714"/>
        <w:gridCol w:w="1714"/>
        <w:gridCol w:w="171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  <w:jc w:val="center"/>
        </w:trPr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专业名称</w:t>
            </w:r>
          </w:p>
        </w:tc>
        <w:tc>
          <w:tcPr>
            <w:tcW w:w="85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028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2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kern w:val="0"/>
                <w:sz w:val="22"/>
                <w:lang w:eastAsia="zh-CN"/>
              </w:rPr>
              <w:t>调整至第五学期的课程信息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r>
              <w:rPr>
                <w:rFonts w:hint="eastAsia"/>
              </w:rPr>
              <w:t>课程代码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课程名称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课程性质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考核方式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学  分</w:t>
            </w: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课程学时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G2018016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就业指导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必修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考查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</w:t>
            </w: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24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  <w:jc w:val="center"/>
        </w:trPr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系（部）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意见</w:t>
            </w:r>
          </w:p>
        </w:tc>
        <w:tc>
          <w:tcPr>
            <w:tcW w:w="85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spacing w:line="240" w:lineRule="exact"/>
              <w:ind w:firstLine="2640" w:firstLineChars="1200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  <w:p>
            <w:pPr>
              <w:widowControl/>
              <w:spacing w:line="240" w:lineRule="exact"/>
              <w:ind w:firstLine="2640" w:firstLineChars="1200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  <w:p>
            <w:pPr>
              <w:widowControl/>
              <w:spacing w:line="240" w:lineRule="exact"/>
              <w:ind w:firstLine="2640" w:firstLineChars="1200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  <w:p>
            <w:pPr>
              <w:widowControl/>
              <w:spacing w:line="240" w:lineRule="exact"/>
              <w:ind w:firstLine="2640" w:firstLineChars="1200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  <w:p>
            <w:pPr>
              <w:widowControl/>
              <w:spacing w:line="240" w:lineRule="exact"/>
              <w:ind w:firstLine="2640" w:firstLineChars="1200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  <w:p>
            <w:pPr>
              <w:widowControl/>
              <w:spacing w:line="240" w:lineRule="exact"/>
              <w:ind w:firstLine="2640" w:firstLineChars="1200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签字：            年    月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教务处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意见</w:t>
            </w:r>
          </w:p>
        </w:tc>
        <w:tc>
          <w:tcPr>
            <w:tcW w:w="85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spacing w:line="240" w:lineRule="exact"/>
              <w:ind w:right="-154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 xml:space="preserve">                        </w:t>
            </w:r>
          </w:p>
          <w:p>
            <w:pPr>
              <w:widowControl/>
              <w:spacing w:line="240" w:lineRule="exact"/>
              <w:ind w:right="-154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  <w:p>
            <w:pPr>
              <w:widowControl/>
              <w:spacing w:line="240" w:lineRule="exact"/>
              <w:ind w:right="-154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  <w:p>
            <w:pPr>
              <w:widowControl/>
              <w:spacing w:line="240" w:lineRule="exact"/>
              <w:ind w:right="-154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  <w:p>
            <w:pPr>
              <w:widowControl/>
              <w:spacing w:line="240" w:lineRule="exact"/>
              <w:ind w:right="-154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  <w:p>
            <w:pPr>
              <w:widowControl/>
              <w:spacing w:line="240" w:lineRule="exact"/>
              <w:ind w:right="-154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lang w:eastAsia="zh-CN"/>
              </w:rPr>
              <w:t>　　　　　　　　　　　　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签字：            年    月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  <w:jc w:val="center"/>
        </w:trPr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FF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学院意见</w:t>
            </w:r>
          </w:p>
        </w:tc>
        <w:tc>
          <w:tcPr>
            <w:tcW w:w="85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spacing w:line="240" w:lineRule="exact"/>
              <w:ind w:right="26" w:firstLine="2640" w:firstLineChars="1200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  <w:p>
            <w:pPr>
              <w:widowControl/>
              <w:spacing w:line="240" w:lineRule="exact"/>
              <w:ind w:right="26" w:firstLine="2640" w:firstLineChars="1200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  <w:p>
            <w:pPr>
              <w:widowControl/>
              <w:spacing w:line="240" w:lineRule="exact"/>
              <w:ind w:right="26" w:firstLine="2640" w:firstLineChars="1200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  <w:p>
            <w:pPr>
              <w:widowControl/>
              <w:spacing w:line="240" w:lineRule="exact"/>
              <w:ind w:right="26" w:firstLine="2640" w:firstLineChars="1200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  <w:p>
            <w:pPr>
              <w:widowControl/>
              <w:spacing w:line="240" w:lineRule="exact"/>
              <w:ind w:right="26" w:firstLine="2640" w:firstLineChars="1200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签字：            年    月    日</w:t>
            </w:r>
          </w:p>
        </w:tc>
      </w:tr>
    </w:tbl>
    <w:p>
      <w:pPr>
        <w:widowControl/>
        <w:spacing w:line="240" w:lineRule="exact"/>
        <w:jc w:val="left"/>
        <w:rPr>
          <w:rFonts w:ascii="宋体" w:hAnsi="宋体" w:eastAsia="宋体" w:cs="宋体"/>
          <w:kern w:val="0"/>
          <w:sz w:val="22"/>
        </w:rPr>
      </w:pPr>
    </w:p>
    <w:p>
      <w:pPr>
        <w:widowControl/>
        <w:spacing w:line="240" w:lineRule="exact"/>
        <w:jc w:val="left"/>
        <w:rPr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2"/>
        </w:rPr>
        <w:t>本表一式二份：审批后系、教务处各存一份。</w:t>
      </w:r>
    </w:p>
    <w:sectPr>
      <w:footerReference r:id="rId3" w:type="default"/>
      <w:pgSz w:w="11906" w:h="16838"/>
      <w:pgMar w:top="1701" w:right="1134" w:bottom="144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eastAsiaTheme="minor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SVju0AAAAAUBAAAPAAAAAAAAAAEAIAAAACIAAABk&#10;cnMvZG93bnJldi54bWxQSwECFAAUAAAACACHTuJA+k7mmg4CAAAHBAAADgAAAAAAAAABACAAAAAf&#10;AQAAZHJzL2Uyb0RvYy54bWxQSwUGAAAAAAYABgBZAQAAn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eastAsiaTheme="minor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3D7A29"/>
    <w:rsid w:val="001708FF"/>
    <w:rsid w:val="003A11E5"/>
    <w:rsid w:val="006C1A75"/>
    <w:rsid w:val="00883E0E"/>
    <w:rsid w:val="00961F10"/>
    <w:rsid w:val="00C2295B"/>
    <w:rsid w:val="011F3928"/>
    <w:rsid w:val="018A3409"/>
    <w:rsid w:val="01CB15FA"/>
    <w:rsid w:val="02E959CF"/>
    <w:rsid w:val="033D7A29"/>
    <w:rsid w:val="052421FD"/>
    <w:rsid w:val="05290B5F"/>
    <w:rsid w:val="07F47BA4"/>
    <w:rsid w:val="088770DF"/>
    <w:rsid w:val="096774E1"/>
    <w:rsid w:val="0E6B4854"/>
    <w:rsid w:val="0FA0613F"/>
    <w:rsid w:val="115E496C"/>
    <w:rsid w:val="124902BC"/>
    <w:rsid w:val="133B26A1"/>
    <w:rsid w:val="13A5760B"/>
    <w:rsid w:val="14D504AF"/>
    <w:rsid w:val="150345CF"/>
    <w:rsid w:val="164D5462"/>
    <w:rsid w:val="176D754A"/>
    <w:rsid w:val="17BF4C20"/>
    <w:rsid w:val="17F77CFF"/>
    <w:rsid w:val="18E310BF"/>
    <w:rsid w:val="19CD1514"/>
    <w:rsid w:val="1A1C5AFA"/>
    <w:rsid w:val="1BD8650C"/>
    <w:rsid w:val="1D805089"/>
    <w:rsid w:val="201C0F6D"/>
    <w:rsid w:val="22B110D4"/>
    <w:rsid w:val="22CF0838"/>
    <w:rsid w:val="24667F27"/>
    <w:rsid w:val="26E53496"/>
    <w:rsid w:val="29A217A6"/>
    <w:rsid w:val="2B0F5D51"/>
    <w:rsid w:val="2D6D0816"/>
    <w:rsid w:val="2DAA42C3"/>
    <w:rsid w:val="2EE9717A"/>
    <w:rsid w:val="2F354089"/>
    <w:rsid w:val="2FC9179A"/>
    <w:rsid w:val="30C02349"/>
    <w:rsid w:val="310801D6"/>
    <w:rsid w:val="35323E8A"/>
    <w:rsid w:val="364C669E"/>
    <w:rsid w:val="3E5D460D"/>
    <w:rsid w:val="3EEA17C5"/>
    <w:rsid w:val="3F97302E"/>
    <w:rsid w:val="411D0302"/>
    <w:rsid w:val="41C608D0"/>
    <w:rsid w:val="42D343B8"/>
    <w:rsid w:val="43AC3E72"/>
    <w:rsid w:val="441D1D92"/>
    <w:rsid w:val="46FC3858"/>
    <w:rsid w:val="47265FCA"/>
    <w:rsid w:val="47B70955"/>
    <w:rsid w:val="48CC64B9"/>
    <w:rsid w:val="48EE6669"/>
    <w:rsid w:val="49AD57F1"/>
    <w:rsid w:val="4B714FC2"/>
    <w:rsid w:val="4D506723"/>
    <w:rsid w:val="4DAC7AC1"/>
    <w:rsid w:val="4E7521A2"/>
    <w:rsid w:val="50A13D23"/>
    <w:rsid w:val="51670F6F"/>
    <w:rsid w:val="51EF48EA"/>
    <w:rsid w:val="53093BCA"/>
    <w:rsid w:val="53680EBE"/>
    <w:rsid w:val="538630BA"/>
    <w:rsid w:val="551551C5"/>
    <w:rsid w:val="55644390"/>
    <w:rsid w:val="562F272B"/>
    <w:rsid w:val="56EB38F2"/>
    <w:rsid w:val="577D23EF"/>
    <w:rsid w:val="590C69C3"/>
    <w:rsid w:val="5BE9285C"/>
    <w:rsid w:val="5C497CCC"/>
    <w:rsid w:val="5D410054"/>
    <w:rsid w:val="5E2E0954"/>
    <w:rsid w:val="5F352DE4"/>
    <w:rsid w:val="5FCC79B0"/>
    <w:rsid w:val="60571B9F"/>
    <w:rsid w:val="60E74341"/>
    <w:rsid w:val="61CF0752"/>
    <w:rsid w:val="647B79E9"/>
    <w:rsid w:val="65A13FCD"/>
    <w:rsid w:val="66D65D55"/>
    <w:rsid w:val="68365153"/>
    <w:rsid w:val="6882004C"/>
    <w:rsid w:val="695E0772"/>
    <w:rsid w:val="6D2E7031"/>
    <w:rsid w:val="6D615610"/>
    <w:rsid w:val="6DA13EEE"/>
    <w:rsid w:val="703308B7"/>
    <w:rsid w:val="73927E77"/>
    <w:rsid w:val="739E1DD7"/>
    <w:rsid w:val="77C4563F"/>
    <w:rsid w:val="77F67EA8"/>
    <w:rsid w:val="78B12DD9"/>
    <w:rsid w:val="78F36A7C"/>
    <w:rsid w:val="79B72155"/>
    <w:rsid w:val="7ADD3BFE"/>
    <w:rsid w:val="7B490DB8"/>
    <w:rsid w:val="7B8014E0"/>
    <w:rsid w:val="7BA8239D"/>
    <w:rsid w:val="7F7C0CBC"/>
    <w:rsid w:val="7F854CE9"/>
    <w:rsid w:val="7F990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left"/>
    </w:pPr>
    <w:rPr>
      <w:rFonts w:asciiTheme="minorHAnsi" w:hAnsiTheme="minorHAnsi" w:eastAsiaTheme="minorEastAsia" w:cstheme="minorBidi"/>
      <w:kern w:val="0"/>
      <w:sz w:val="24"/>
      <w:szCs w:val="24"/>
      <w:lang w:val="en-US" w:eastAsia="zh-CN" w:bidi="ar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宋体"/>
      <w:kern w:val="0"/>
      <w:sz w:val="18"/>
      <w:szCs w:val="18"/>
    </w:rPr>
  </w:style>
  <w:style w:type="paragraph" w:styleId="3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="宋体"/>
      <w:kern w:val="0"/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Strong"/>
    <w:basedOn w:val="6"/>
    <w:qFormat/>
    <w:uiPriority w:val="0"/>
    <w:rPr>
      <w:b/>
    </w:rPr>
  </w:style>
  <w:style w:type="paragraph" w:customStyle="1" w:styleId="8">
    <w:name w:val="文件"/>
    <w:basedOn w:val="1"/>
    <w:qFormat/>
    <w:uiPriority w:val="0"/>
    <w:pPr>
      <w:jc w:val="center"/>
    </w:pPr>
    <w:rPr>
      <w:rFonts w:ascii="黑体" w:hAnsi="Times New Roman" w:eastAsia="黑体"/>
      <w:sz w:val="36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5</Pages>
  <Words>289</Words>
  <Characters>1652</Characters>
  <Lines>13</Lines>
  <Paragraphs>3</Paragraphs>
  <TotalTime>9</TotalTime>
  <ScaleCrop>false</ScaleCrop>
  <LinksUpToDate>false</LinksUpToDate>
  <CharactersWithSpaces>1938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2020-11-30T01:52:00Z</dcterms:created>
  <dc:creator>张倩倩</dc:creator>
  <cp:lastModifiedBy>圆圆</cp:lastModifiedBy>
  <cp:lastPrinted>2023-11-09T06:58:00Z</cp:lastPrinted>
  <dcterms:modified xsi:type="dcterms:W3CDTF">2023-11-09T07:48:38Z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ICV">
    <vt:lpwstr>8D85E03E162C4EB59F9568396D8628FC</vt:lpwstr>
  </property>
</Properties>
</file>