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  <w:t>附件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2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：</w:t>
      </w:r>
    </w:p>
    <w:p>
      <w:pPr>
        <w:jc w:val="center"/>
        <w:rPr>
          <w:rFonts w:hint="eastAsia" w:ascii="仿宋" w:hAnsi="仿宋" w:eastAsia="仿宋" w:cs="仿宋"/>
          <w:b/>
          <w:bCs/>
          <w:sz w:val="36"/>
          <w:szCs w:val="36"/>
        </w:rPr>
      </w:pPr>
      <w:r>
        <w:rPr>
          <w:rFonts w:hint="eastAsia" w:ascii="仿宋" w:hAnsi="仿宋" w:eastAsia="仿宋" w:cs="仿宋"/>
          <w:b/>
          <w:bCs/>
          <w:sz w:val="36"/>
          <w:szCs w:val="36"/>
        </w:rPr>
        <w:t>福州英</w:t>
      </w:r>
      <w:bookmarkStart w:id="0" w:name="_GoBack"/>
      <w:bookmarkEnd w:id="0"/>
      <w:r>
        <w:rPr>
          <w:rFonts w:hint="eastAsia" w:ascii="仿宋" w:hAnsi="仿宋" w:eastAsia="仿宋" w:cs="仿宋"/>
          <w:b/>
          <w:bCs/>
          <w:sz w:val="36"/>
          <w:szCs w:val="36"/>
        </w:rPr>
        <w:t>华职业学院听课记录表</w:t>
      </w:r>
    </w:p>
    <w:p>
      <w:pPr>
        <w:rPr>
          <w:rFonts w:hint="eastAsia" w:ascii="仿宋" w:hAnsi="仿宋" w:eastAsia="仿宋" w:cs="仿宋"/>
        </w:rPr>
      </w:pPr>
    </w:p>
    <w:p>
      <w:pPr>
        <w:spacing w:line="360" w:lineRule="auto"/>
        <w:rPr>
          <w:rFonts w:hint="eastAsia" w:ascii="仿宋" w:hAnsi="仿宋" w:eastAsia="仿宋" w:cs="仿宋"/>
          <w:sz w:val="24"/>
          <w:u w:val="single"/>
        </w:rPr>
      </w:pPr>
      <w:r>
        <w:rPr>
          <w:rFonts w:hint="eastAsia" w:ascii="仿宋" w:hAnsi="仿宋" w:eastAsia="仿宋" w:cs="仿宋"/>
          <w:sz w:val="24"/>
        </w:rPr>
        <w:t>任课教师:</w:t>
      </w:r>
      <w:r>
        <w:rPr>
          <w:rFonts w:hint="eastAsia" w:ascii="仿宋" w:hAnsi="仿宋" w:eastAsia="仿宋" w:cs="仿宋"/>
          <w:sz w:val="24"/>
          <w:u w:val="single"/>
        </w:rPr>
        <w:t xml:space="preserve">                         </w:t>
      </w:r>
      <w:r>
        <w:rPr>
          <w:rFonts w:hint="eastAsia" w:ascii="仿宋" w:hAnsi="仿宋" w:eastAsia="仿宋" w:cs="仿宋"/>
          <w:sz w:val="24"/>
        </w:rPr>
        <w:t xml:space="preserve"> 课程名称：</w:t>
      </w:r>
      <w:r>
        <w:rPr>
          <w:rFonts w:hint="eastAsia" w:ascii="仿宋" w:hAnsi="仿宋" w:eastAsia="仿宋" w:cs="仿宋"/>
          <w:sz w:val="24"/>
          <w:u w:val="single"/>
        </w:rPr>
        <w:t xml:space="preserve">                           </w:t>
      </w:r>
    </w:p>
    <w:p>
      <w:pPr>
        <w:spacing w:line="360" w:lineRule="auto"/>
        <w:rPr>
          <w:rFonts w:hint="eastAsia" w:ascii="仿宋" w:hAnsi="仿宋" w:eastAsia="仿宋" w:cs="仿宋"/>
          <w:sz w:val="24"/>
          <w:lang w:val="en-US" w:eastAsia="zh-CN"/>
        </w:rPr>
      </w:pPr>
      <w:r>
        <w:rPr>
          <w:rFonts w:hint="eastAsia" w:ascii="仿宋" w:hAnsi="仿宋" w:eastAsia="仿宋" w:cs="仿宋"/>
          <w:sz w:val="24"/>
        </w:rPr>
        <w:t>上课地点：</w:t>
      </w:r>
      <w:r>
        <w:rPr>
          <w:rFonts w:hint="eastAsia" w:ascii="仿宋" w:hAnsi="仿宋" w:eastAsia="仿宋" w:cs="仿宋"/>
          <w:sz w:val="24"/>
          <w:u w:val="single"/>
        </w:rPr>
        <w:t xml:space="preserve">          </w:t>
      </w:r>
      <w:r>
        <w:rPr>
          <w:rFonts w:hint="eastAsia" w:ascii="仿宋" w:hAnsi="仿宋" w:eastAsia="仿宋" w:cs="仿宋"/>
          <w:sz w:val="24"/>
        </w:rPr>
        <w:t>楼</w:t>
      </w:r>
      <w:r>
        <w:rPr>
          <w:rFonts w:hint="eastAsia" w:ascii="仿宋" w:hAnsi="仿宋" w:eastAsia="仿宋" w:cs="仿宋"/>
          <w:sz w:val="24"/>
          <w:u w:val="single"/>
        </w:rPr>
        <w:t xml:space="preserve">        </w:t>
      </w:r>
      <w:r>
        <w:rPr>
          <w:rFonts w:hint="eastAsia" w:ascii="仿宋" w:hAnsi="仿宋" w:eastAsia="仿宋" w:cs="仿宋"/>
          <w:sz w:val="24"/>
        </w:rPr>
        <w:t>室   上课时间：</w:t>
      </w:r>
      <w:r>
        <w:rPr>
          <w:rFonts w:hint="eastAsia" w:ascii="仿宋" w:hAnsi="仿宋" w:eastAsia="仿宋" w:cs="仿宋"/>
          <w:sz w:val="24"/>
          <w:u w:val="single"/>
        </w:rPr>
        <w:t xml:space="preserve">                          </w:t>
      </w:r>
      <w:r>
        <w:rPr>
          <w:rFonts w:hint="eastAsia" w:ascii="仿宋" w:hAnsi="仿宋" w:eastAsia="仿宋" w:cs="仿宋"/>
          <w:sz w:val="24"/>
          <w:u w:val="single"/>
          <w:lang w:val="en-US" w:eastAsia="zh-CN"/>
        </w:rPr>
        <w:t xml:space="preserve"> </w:t>
      </w:r>
    </w:p>
    <w:p>
      <w:pPr>
        <w:spacing w:after="156" w:afterLines="50" w:line="360" w:lineRule="auto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班级：</w:t>
      </w:r>
      <w:r>
        <w:rPr>
          <w:rFonts w:hint="eastAsia" w:ascii="仿宋" w:hAnsi="仿宋" w:eastAsia="仿宋" w:cs="仿宋"/>
          <w:sz w:val="24"/>
          <w:u w:val="single"/>
        </w:rPr>
        <w:t xml:space="preserve">                     </w:t>
      </w:r>
      <w:r>
        <w:rPr>
          <w:rFonts w:hint="eastAsia" w:ascii="仿宋" w:hAnsi="仿宋" w:eastAsia="仿宋" w:cs="仿宋"/>
          <w:sz w:val="24"/>
        </w:rPr>
        <w:t xml:space="preserve">  应到学生人数：</w:t>
      </w:r>
      <w:r>
        <w:rPr>
          <w:rFonts w:hint="eastAsia" w:ascii="仿宋" w:hAnsi="仿宋" w:eastAsia="仿宋" w:cs="仿宋"/>
          <w:sz w:val="24"/>
          <w:u w:val="single"/>
        </w:rPr>
        <w:t xml:space="preserve">       </w:t>
      </w:r>
      <w:r>
        <w:rPr>
          <w:rFonts w:hint="eastAsia" w:ascii="仿宋" w:hAnsi="仿宋" w:eastAsia="仿宋" w:cs="仿宋"/>
          <w:sz w:val="24"/>
        </w:rPr>
        <w:t xml:space="preserve"> 实到人数：</w:t>
      </w:r>
      <w:r>
        <w:rPr>
          <w:rFonts w:hint="eastAsia" w:ascii="仿宋" w:hAnsi="仿宋" w:eastAsia="仿宋" w:cs="仿宋"/>
          <w:sz w:val="24"/>
          <w:u w:val="single"/>
        </w:rPr>
        <w:t xml:space="preserve">         </w:t>
      </w:r>
    </w:p>
    <w:tbl>
      <w:tblPr>
        <w:tblStyle w:val="3"/>
        <w:tblW w:w="8653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3"/>
        <w:gridCol w:w="61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65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听    课    记    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</w:trPr>
        <w:tc>
          <w:tcPr>
            <w:tcW w:w="2523" w:type="dxa"/>
            <w:noWrap w:val="0"/>
            <w:vAlign w:val="center"/>
          </w:tcPr>
          <w:p>
            <w:pPr>
              <w:ind w:firstLine="720" w:firstLineChars="300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课堂管理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（出勤、课堂秩序）</w:t>
            </w:r>
          </w:p>
        </w:tc>
        <w:tc>
          <w:tcPr>
            <w:tcW w:w="6130" w:type="dxa"/>
            <w:noWrap w:val="0"/>
            <w:vAlign w:val="top"/>
          </w:tcPr>
          <w:p>
            <w:pPr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6" w:hRule="atLeast"/>
        </w:trPr>
        <w:tc>
          <w:tcPr>
            <w:tcW w:w="2523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课堂教学内容</w:t>
            </w:r>
          </w:p>
          <w:p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（组织教学、复习提问、导入新课、讲授新课、小结、布置作业）</w:t>
            </w:r>
          </w:p>
        </w:tc>
        <w:tc>
          <w:tcPr>
            <w:tcW w:w="6130" w:type="dxa"/>
            <w:noWrap w:val="0"/>
            <w:vAlign w:val="top"/>
          </w:tcPr>
          <w:p>
            <w:pPr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8" w:hRule="atLeast"/>
        </w:trPr>
        <w:tc>
          <w:tcPr>
            <w:tcW w:w="2523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信息化应用和互动</w:t>
            </w:r>
          </w:p>
          <w:p>
            <w:pPr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（上课气氛、教师提问、学生回答、示教、练习、训练、其他方式）</w:t>
            </w:r>
          </w:p>
        </w:tc>
        <w:tc>
          <w:tcPr>
            <w:tcW w:w="6130" w:type="dxa"/>
            <w:noWrap w:val="0"/>
            <w:vAlign w:val="top"/>
          </w:tcPr>
          <w:p>
            <w:pPr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65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评价意见与建议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3" w:hRule="atLeast"/>
        </w:trPr>
        <w:tc>
          <w:tcPr>
            <w:tcW w:w="8653" w:type="dxa"/>
            <w:gridSpan w:val="2"/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</w:trPr>
        <w:tc>
          <w:tcPr>
            <w:tcW w:w="2523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评分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（百分制）</w:t>
            </w:r>
          </w:p>
        </w:tc>
        <w:tc>
          <w:tcPr>
            <w:tcW w:w="6130" w:type="dxa"/>
            <w:noWrap w:val="0"/>
            <w:vAlign w:val="top"/>
          </w:tcPr>
          <w:p>
            <w:pPr>
              <w:rPr>
                <w:rFonts w:hint="eastAsia" w:ascii="仿宋" w:hAnsi="仿宋" w:eastAsia="仿宋" w:cs="仿宋"/>
                <w:sz w:val="24"/>
              </w:rPr>
            </w:pPr>
          </w:p>
        </w:tc>
      </w:tr>
    </w:tbl>
    <w:p>
      <w:pPr>
        <w:spacing w:before="312" w:beforeLines="100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听课人（签名）：                                          年    月    日</w:t>
      </w:r>
    </w:p>
    <w:p>
      <w:pPr>
        <w:rPr>
          <w:rFonts w:hint="eastAsia" w:ascii="仿宋" w:hAnsi="仿宋" w:eastAsia="仿宋" w:cs="仿宋"/>
        </w:rPr>
      </w:pPr>
    </w:p>
    <w:sectPr>
      <w:pgSz w:w="11906" w:h="16838"/>
      <w:pgMar w:top="1417" w:right="1417" w:bottom="141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JiMjNmMzYwMjNiMDA2YjdlZDU4NTVhYjEzNTk2ZWQifQ=="/>
  </w:docVars>
  <w:rsids>
    <w:rsidRoot w:val="3A2B3FD5"/>
    <w:rsid w:val="12AF6D74"/>
    <w:rsid w:val="3A2B3FD5"/>
    <w:rsid w:val="3E231ADB"/>
    <w:rsid w:val="58202310"/>
    <w:rsid w:val="63775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uiPriority w:val="0"/>
    <w:rPr>
      <w:rFonts w:ascii="宋体" w:hAnsi="Courier New" w:cs="Courier New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169</Words>
  <Characters>169</Characters>
  <Lines>0</Lines>
  <Paragraphs>0</Paragraphs>
  <TotalTime>22</TotalTime>
  <ScaleCrop>false</ScaleCrop>
  <LinksUpToDate>false</LinksUpToDate>
  <CharactersWithSpaces>372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2023-04-11T02:12:00Z</dcterms:created>
  <dc:creator>心云间</dc:creator>
  <cp:lastModifiedBy>心云间</cp:lastModifiedBy>
  <cp:lastPrinted>2023-04-12T06:10:00Z</cp:lastPrinted>
  <dcterms:modified xsi:type="dcterms:W3CDTF">2023-04-12T07:41:16Z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D32EF51E376142A98FC026C7AA26DC65_11</vt:lpwstr>
  </property>
</Properties>
</file>